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4B" w:rsidRDefault="002672A4" w:rsidP="0099364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55421188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2pt;margin-top:66.05pt;width:172.8pt;height:89.7pt;z-index:-251658240;mso-wrap-edited:f" wrapcoords="-94 0 -94 21475 21600 21475 21600 0 -94 0" o:allowincell="f" stroked="f">
            <v:textbox>
              <w:txbxContent>
                <w:p w:rsidR="0099364B" w:rsidRDefault="0099364B" w:rsidP="0099364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99364B" w:rsidRDefault="0099364B" w:rsidP="0099364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Захаркино муниципального района </w:t>
                  </w:r>
                </w:p>
                <w:p w:rsidR="0099364B" w:rsidRDefault="0099364B" w:rsidP="0099364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99364B" w:rsidRDefault="0099364B" w:rsidP="009936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99364B" w:rsidRDefault="0099364B" w:rsidP="0099364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9364B" w:rsidRDefault="0099364B" w:rsidP="0099364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9364B" w:rsidRDefault="0099364B" w:rsidP="0099364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9364B" w:rsidRDefault="0099364B" w:rsidP="0099364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9364B" w:rsidRDefault="0099364B" w:rsidP="0099364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99364B" w:rsidRDefault="0099364B" w:rsidP="0099364B"/>
    <w:p w:rsidR="0099364B" w:rsidRDefault="0099364B" w:rsidP="0099364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99364B" w:rsidRPr="002672A4" w:rsidRDefault="0099364B" w:rsidP="0099364B">
      <w:pPr>
        <w:spacing w:line="200" w:lineRule="atLeast"/>
        <w:ind w:right="5139"/>
        <w:rPr>
          <w:b/>
          <w:sz w:val="28"/>
          <w:szCs w:val="28"/>
        </w:rPr>
      </w:pPr>
      <w:r w:rsidRPr="002672A4">
        <w:rPr>
          <w:b/>
          <w:sz w:val="28"/>
          <w:szCs w:val="28"/>
        </w:rPr>
        <w:t xml:space="preserve">   </w:t>
      </w:r>
      <w:r w:rsidR="002672A4" w:rsidRPr="002672A4">
        <w:rPr>
          <w:b/>
          <w:sz w:val="28"/>
          <w:szCs w:val="28"/>
        </w:rPr>
        <w:t>от 10 мая 2017 года №13</w:t>
      </w:r>
    </w:p>
    <w:p w:rsidR="0099364B" w:rsidRDefault="0099364B" w:rsidP="0099364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2672A4" w:rsidRPr="002672A4" w:rsidRDefault="002672A4" w:rsidP="0099364B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</w:p>
    <w:p w:rsidR="0099364B" w:rsidRDefault="0099364B" w:rsidP="0099364B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Захаркино муниципального района Сергиевский № 41 от 31.12.2015г. «Об утверждении муниципальной программы «Содержание </w:t>
      </w:r>
      <w:proofErr w:type="spellStart"/>
      <w:r>
        <w:rPr>
          <w:rFonts w:eastAsia="Times New Roman CYR" w:cs="Times New Roman CYR"/>
          <w:b/>
          <w:bCs/>
          <w:sz w:val="28"/>
          <w:szCs w:val="28"/>
        </w:rPr>
        <w:t>улично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>–дорожной сети сельского поселения Захаркино муниципального района Сергиевский» на 2016-2018гг.»</w:t>
      </w:r>
    </w:p>
    <w:p w:rsidR="0099364B" w:rsidRDefault="0099364B" w:rsidP="0099364B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99364B" w:rsidRDefault="0099364B" w:rsidP="0099364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99364B" w:rsidRDefault="0099364B" w:rsidP="0099364B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99364B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99364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99364B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99364B">
        <w:rPr>
          <w:sz w:val="28"/>
          <w:szCs w:val="28"/>
        </w:rPr>
        <w:t xml:space="preserve"> сельского поселения Захаркино, в целях уточнения объемов финансирования проводимых программных</w:t>
      </w:r>
      <w:r>
        <w:rPr>
          <w:sz w:val="28"/>
          <w:szCs w:val="28"/>
        </w:rPr>
        <w:t xml:space="preserve">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99364B" w:rsidRDefault="0099364B" w:rsidP="0099364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9364B" w:rsidRDefault="0099364B" w:rsidP="0099364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Захаркино муниципального района Сергиевский № 41 от 31.12.2015 г. «Об утверждении муниципальной программы «Содержание улично-дорожной сети сельского поселения Захаркино муниципального района Сергиевский» на 2016-2018гг.» (Далее - Программа) следующего содержания:</w:t>
      </w:r>
    </w:p>
    <w:p w:rsidR="0099364B" w:rsidRDefault="0099364B" w:rsidP="009936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«Источники и объемы финансирования Программы» изложить в следующей редакции:</w:t>
      </w:r>
    </w:p>
    <w:p w:rsidR="0099364B" w:rsidRDefault="0099364B" w:rsidP="0099364B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общий объем финансирования программы составит:  </w:t>
      </w:r>
      <w:r w:rsidR="00433E88">
        <w:rPr>
          <w:b/>
          <w:sz w:val="28"/>
          <w:szCs w:val="28"/>
        </w:rPr>
        <w:t>1817,6585</w:t>
      </w:r>
      <w:r>
        <w:rPr>
          <w:sz w:val="28"/>
          <w:szCs w:val="28"/>
        </w:rPr>
        <w:t xml:space="preserve"> тыс. рублей (прогноз), в том числе:</w:t>
      </w:r>
    </w:p>
    <w:p w:rsidR="0099364B" w:rsidRDefault="0099364B" w:rsidP="0099364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-средств местного бюджета – </w:t>
      </w:r>
      <w:r w:rsidR="00433E88">
        <w:rPr>
          <w:b/>
          <w:sz w:val="28"/>
          <w:szCs w:val="28"/>
        </w:rPr>
        <w:t>1817,6585</w:t>
      </w:r>
      <w:r w:rsidR="00433E88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 (прогноз):</w:t>
      </w:r>
    </w:p>
    <w:p w:rsidR="0099364B" w:rsidRDefault="0099364B" w:rsidP="0099364B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760,40699 тыс. рублей;</w:t>
      </w:r>
    </w:p>
    <w:p w:rsidR="0099364B" w:rsidRDefault="0099364B" w:rsidP="00993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970736">
        <w:rPr>
          <w:sz w:val="28"/>
          <w:szCs w:val="28"/>
        </w:rPr>
        <w:t>713,99151</w:t>
      </w:r>
      <w:r>
        <w:rPr>
          <w:sz w:val="28"/>
          <w:szCs w:val="28"/>
        </w:rPr>
        <w:t xml:space="preserve"> тыс. рублей;</w:t>
      </w:r>
    </w:p>
    <w:p w:rsidR="0099364B" w:rsidRDefault="0099364B" w:rsidP="009936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343,26000 тыс. рублей.</w:t>
      </w:r>
    </w:p>
    <w:p w:rsidR="0099364B" w:rsidRDefault="0099364B" w:rsidP="0099364B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</w:t>
      </w:r>
      <w:r>
        <w:rPr>
          <w:sz w:val="28"/>
          <w:szCs w:val="28"/>
          <w:lang w:val="en-US"/>
        </w:rPr>
        <w:t>III</w:t>
      </w:r>
      <w:r w:rsidRPr="00993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«Система программных мероприятий, сроки и этапы реализации программы» изложить в следующей редакции: </w:t>
      </w:r>
    </w:p>
    <w:tbl>
      <w:tblPr>
        <w:tblW w:w="9222" w:type="dxa"/>
        <w:jc w:val="center"/>
        <w:tblInd w:w="-324" w:type="dxa"/>
        <w:tblLayout w:type="fixed"/>
        <w:tblLook w:val="04A0" w:firstRow="1" w:lastRow="0" w:firstColumn="1" w:lastColumn="0" w:noHBand="0" w:noVBand="1"/>
      </w:tblPr>
      <w:tblGrid>
        <w:gridCol w:w="643"/>
        <w:gridCol w:w="2835"/>
        <w:gridCol w:w="1843"/>
        <w:gridCol w:w="1559"/>
        <w:gridCol w:w="1486"/>
        <w:gridCol w:w="8"/>
        <w:gridCol w:w="848"/>
      </w:tblGrid>
      <w:tr w:rsidR="0099364B" w:rsidTr="0099364B">
        <w:trPr>
          <w:trHeight w:val="1215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8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тыс.руб.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99364B" w:rsidTr="0099364B">
        <w:trPr>
          <w:trHeight w:val="255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rPr>
                <w:color w:val="000000"/>
                <w:lang w:eastAsia="en-US"/>
              </w:rPr>
            </w:pPr>
          </w:p>
        </w:tc>
      </w:tr>
      <w:tr w:rsidR="0099364B" w:rsidTr="0099364B">
        <w:trPr>
          <w:trHeight w:val="375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                  Текущий ремонт</w:t>
            </w:r>
          </w:p>
        </w:tc>
      </w:tr>
      <w:tr w:rsidR="0099364B" w:rsidTr="0099364B">
        <w:trPr>
          <w:trHeight w:val="593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Асфальтобетонного покрытия улично-дорожной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94,96000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94,96000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9364B" w:rsidTr="0099364B">
        <w:trPr>
          <w:trHeight w:val="644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Грунтощебеночного покрытия улично-дорожной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289,91852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94,96000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94,96000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9364B" w:rsidTr="0099364B">
        <w:trPr>
          <w:trHeight w:val="375"/>
          <w:jc w:val="center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текущему ремонту покрытия: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289,91852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189,92000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189,92000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9364B" w:rsidTr="0099364B">
        <w:trPr>
          <w:trHeight w:val="375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Зимнее содержание</w:t>
            </w:r>
          </w:p>
        </w:tc>
      </w:tr>
      <w:tr w:rsidR="0099364B" w:rsidTr="0099364B">
        <w:trPr>
          <w:trHeight w:val="750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Зимнее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429,95034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70736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494,31151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123,58000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9364B" w:rsidTr="0099364B">
        <w:trPr>
          <w:trHeight w:val="750"/>
          <w:jc w:val="center"/>
        </w:trPr>
        <w:tc>
          <w:tcPr>
            <w:tcW w:w="3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зимнему содержанию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429,95034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70736" w:rsidP="007602C5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494,31151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99364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0123,58000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111312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</w:t>
            </w:r>
            <w:r w:rsidR="00111312">
              <w:rPr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color w:val="000000"/>
                <w:sz w:val="22"/>
                <w:szCs w:val="22"/>
                <w:lang w:eastAsia="en-US"/>
              </w:rPr>
              <w:t>г. – 201</w:t>
            </w:r>
            <w:r w:rsidR="00111312">
              <w:rPr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color w:val="000000"/>
                <w:sz w:val="22"/>
                <w:szCs w:val="22"/>
                <w:lang w:eastAsia="en-US"/>
              </w:rPr>
              <w:t>г.</w:t>
            </w:r>
          </w:p>
        </w:tc>
      </w:tr>
      <w:tr w:rsidR="0099364B" w:rsidTr="0099364B">
        <w:trPr>
          <w:trHeight w:val="421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8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Летнее содержание</w:t>
            </w:r>
          </w:p>
        </w:tc>
      </w:tr>
      <w:tr w:rsidR="0099364B" w:rsidTr="0099364B">
        <w:trPr>
          <w:trHeight w:val="7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Летнее содержание улично-дорожной сети,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40,53813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29,76000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29,76000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9364B" w:rsidTr="0099364B">
        <w:trPr>
          <w:trHeight w:val="750"/>
          <w:jc w:val="center"/>
        </w:trPr>
        <w:tc>
          <w:tcPr>
            <w:tcW w:w="3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летнему содержанию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40,53813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29,76000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29,76000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9364B" w:rsidTr="0099364B">
        <w:trPr>
          <w:trHeight w:val="918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финансирования, тыс.руб.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</w:tr>
      <w:tr w:rsidR="0099364B" w:rsidTr="0099364B">
        <w:trPr>
          <w:trHeight w:val="128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rPr>
                <w:color w:val="000000"/>
                <w:lang w:eastAsia="en-US"/>
              </w:rPr>
            </w:pPr>
          </w:p>
        </w:tc>
      </w:tr>
      <w:tr w:rsidR="0099364B" w:rsidTr="0099364B">
        <w:trPr>
          <w:trHeight w:val="29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Озеленение</w:t>
            </w:r>
          </w:p>
        </w:tc>
      </w:tr>
      <w:tr w:rsidR="0099364B" w:rsidTr="0099364B">
        <w:trPr>
          <w:trHeight w:val="8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Работы по озеленению, тыс. м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9364B" w:rsidTr="0099364B">
        <w:trPr>
          <w:trHeight w:val="9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Уборка аварийных деревьев,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9364B" w:rsidTr="0099364B">
        <w:trPr>
          <w:trHeight w:val="977"/>
          <w:jc w:val="center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озеленению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9364B" w:rsidTr="0099364B">
        <w:trPr>
          <w:trHeight w:val="55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V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содержанию автомобильных дорог и элементов благоустройства</w:t>
            </w:r>
          </w:p>
        </w:tc>
      </w:tr>
      <w:tr w:rsidR="0099364B" w:rsidTr="0099364B">
        <w:trPr>
          <w:trHeight w:val="112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Установка дорожных знаков,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9364B" w:rsidTr="0099364B">
        <w:trPr>
          <w:trHeight w:val="1125"/>
          <w:jc w:val="center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 по содержанию и установке элементов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9364B" w:rsidTr="0099364B">
        <w:trPr>
          <w:trHeight w:val="4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8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работы</w:t>
            </w:r>
          </w:p>
        </w:tc>
      </w:tr>
      <w:tr w:rsidR="0099364B" w:rsidTr="0099364B">
        <w:trPr>
          <w:trHeight w:val="112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Корректировка дислокаций технических средств  организации дорожного движения,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9364B" w:rsidTr="0099364B">
        <w:trPr>
          <w:trHeight w:val="557"/>
          <w:jc w:val="center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прочим работам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  <w:tr w:rsidR="0099364B" w:rsidTr="0099364B">
        <w:trPr>
          <w:trHeight w:val="375"/>
          <w:jc w:val="center"/>
        </w:trPr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Программе: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760,40699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70736" w:rsidP="007602C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713,99151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343,26000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4B" w:rsidRDefault="0099364B" w:rsidP="007602C5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2016г. – 2018г.</w:t>
            </w:r>
          </w:p>
        </w:tc>
      </w:tr>
    </w:tbl>
    <w:p w:rsidR="0099364B" w:rsidRDefault="0099364B" w:rsidP="009936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</w:t>
      </w:r>
      <w:r>
        <w:rPr>
          <w:sz w:val="28"/>
          <w:szCs w:val="28"/>
          <w:lang w:val="en-US"/>
        </w:rPr>
        <w:t>V</w:t>
      </w:r>
      <w:r w:rsidRPr="0099364B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«Объемы и источники финансирования программных мероприятий» абзац 1 изложить в следующей редакции:</w:t>
      </w:r>
    </w:p>
    <w:p w:rsidR="0099364B" w:rsidRDefault="0099364B" w:rsidP="0099364B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433E88">
        <w:rPr>
          <w:b/>
          <w:sz w:val="28"/>
          <w:szCs w:val="28"/>
        </w:rPr>
        <w:t>1817,6585</w:t>
      </w:r>
      <w:r w:rsidR="00433E8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(прогноз), в том числе:</w:t>
      </w:r>
    </w:p>
    <w:p w:rsidR="0099364B" w:rsidRDefault="0099364B" w:rsidP="0099364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 местного бюджета – </w:t>
      </w:r>
      <w:r w:rsidR="00433E88">
        <w:rPr>
          <w:b/>
          <w:sz w:val="28"/>
          <w:szCs w:val="28"/>
        </w:rPr>
        <w:t>1817,6585</w:t>
      </w:r>
      <w:r w:rsidR="00433E88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 (прогноз):</w:t>
      </w:r>
    </w:p>
    <w:p w:rsidR="0099364B" w:rsidRDefault="0099364B" w:rsidP="0099364B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760,40699 тыс. рублей;</w:t>
      </w:r>
    </w:p>
    <w:p w:rsidR="0099364B" w:rsidRDefault="0099364B" w:rsidP="00993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</w:t>
      </w:r>
      <w:r w:rsidR="00970736">
        <w:rPr>
          <w:sz w:val="28"/>
          <w:szCs w:val="28"/>
        </w:rPr>
        <w:t>713,99151</w:t>
      </w:r>
      <w:r>
        <w:rPr>
          <w:sz w:val="28"/>
          <w:szCs w:val="28"/>
        </w:rPr>
        <w:t xml:space="preserve"> тыс. рублей;</w:t>
      </w:r>
    </w:p>
    <w:p w:rsidR="0099364B" w:rsidRDefault="0099364B" w:rsidP="009936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343,26000 тыс. рублей.</w:t>
      </w:r>
    </w:p>
    <w:p w:rsidR="0099364B" w:rsidRDefault="0099364B" w:rsidP="009936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99364B" w:rsidRDefault="0099364B" w:rsidP="0099364B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99364B" w:rsidRDefault="0099364B" w:rsidP="0099364B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99364B" w:rsidRDefault="0099364B" w:rsidP="0099364B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99364B" w:rsidRDefault="0099364B" w:rsidP="0099364B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99364B" w:rsidRDefault="0099364B" w:rsidP="0099364B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99364B" w:rsidRDefault="0099364B" w:rsidP="0099364B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99364B" w:rsidRDefault="0099364B" w:rsidP="0099364B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99364B" w:rsidRDefault="0099364B" w:rsidP="0099364B">
      <w:pPr>
        <w:pStyle w:val="a4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99364B" w:rsidRDefault="0099364B" w:rsidP="0099364B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Захаркино </w:t>
      </w:r>
    </w:p>
    <w:p w:rsidR="0099364B" w:rsidRDefault="0099364B" w:rsidP="0099364B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</w:t>
      </w:r>
      <w:proofErr w:type="spellStart"/>
      <w:r w:rsidRPr="0099364B">
        <w:rPr>
          <w:sz w:val="28"/>
          <w:szCs w:val="28"/>
        </w:rPr>
        <w:t>Служаева</w:t>
      </w:r>
      <w:proofErr w:type="spellEnd"/>
      <w:r w:rsidRPr="0099364B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99364B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64B"/>
    <w:rsid w:val="00111312"/>
    <w:rsid w:val="002672A4"/>
    <w:rsid w:val="00433E88"/>
    <w:rsid w:val="00504E27"/>
    <w:rsid w:val="005A4764"/>
    <w:rsid w:val="008974AB"/>
    <w:rsid w:val="00970736"/>
    <w:rsid w:val="0099364B"/>
    <w:rsid w:val="00B8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4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9364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9364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9364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9364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64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9364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9936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9364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99364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9364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99364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9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99364B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2017-02-07T12:38:00Z</dcterms:created>
  <dcterms:modified xsi:type="dcterms:W3CDTF">2017-05-04T12:40:00Z</dcterms:modified>
</cp:coreProperties>
</file>